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 Алгоритм действий при выявлении обучающихся, употребляющих </w:t>
      </w:r>
      <w:r>
        <w:rPr>
          <w:sz w:val="28"/>
          <w:szCs w:val="28"/>
        </w:rPr>
        <w:t xml:space="preserve"> алкоголь </w:t>
      </w:r>
      <w:proofErr w:type="spellStart"/>
      <w:r w:rsidRPr="002424E2">
        <w:rPr>
          <w:sz w:val="28"/>
          <w:szCs w:val="28"/>
        </w:rPr>
        <w:t>психоактивные</w:t>
      </w:r>
      <w:proofErr w:type="spellEnd"/>
      <w:r w:rsidRPr="002424E2">
        <w:rPr>
          <w:sz w:val="28"/>
          <w:szCs w:val="28"/>
        </w:rPr>
        <w:t>  вещества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 В случае возникновения ситуации, при которой несовершеннолетний был замечен в употреблении </w:t>
      </w:r>
      <w:r w:rsidR="005877A7">
        <w:rPr>
          <w:sz w:val="28"/>
          <w:szCs w:val="28"/>
        </w:rPr>
        <w:t xml:space="preserve">алкоголя или </w:t>
      </w:r>
      <w:r w:rsidRPr="002424E2">
        <w:rPr>
          <w:sz w:val="28"/>
          <w:szCs w:val="28"/>
        </w:rPr>
        <w:t> </w:t>
      </w:r>
      <w:proofErr w:type="spellStart"/>
      <w:r w:rsidRPr="002424E2">
        <w:rPr>
          <w:sz w:val="28"/>
          <w:szCs w:val="28"/>
        </w:rPr>
        <w:t>психоактивных</w:t>
      </w:r>
      <w:proofErr w:type="spellEnd"/>
      <w:r w:rsidRPr="002424E2">
        <w:rPr>
          <w:sz w:val="28"/>
          <w:szCs w:val="28"/>
        </w:rPr>
        <w:t xml:space="preserve"> веществ   </w:t>
      </w:r>
      <w:r w:rsidR="005877A7">
        <w:rPr>
          <w:sz w:val="28"/>
          <w:szCs w:val="28"/>
        </w:rPr>
        <w:t xml:space="preserve">в образовательной </w:t>
      </w:r>
      <w:r w:rsidRPr="002424E2">
        <w:rPr>
          <w:sz w:val="28"/>
          <w:szCs w:val="28"/>
        </w:rPr>
        <w:t xml:space="preserve"> </w:t>
      </w:r>
      <w:r w:rsidR="005877A7">
        <w:rPr>
          <w:sz w:val="28"/>
          <w:szCs w:val="28"/>
        </w:rPr>
        <w:t>организации</w:t>
      </w:r>
      <w:r w:rsidRPr="002424E2">
        <w:rPr>
          <w:sz w:val="28"/>
          <w:szCs w:val="28"/>
        </w:rPr>
        <w:t xml:space="preserve"> необходимо (Приложение</w:t>
      </w:r>
      <w:r w:rsidR="005877A7">
        <w:rPr>
          <w:sz w:val="28"/>
          <w:szCs w:val="28"/>
        </w:rPr>
        <w:t xml:space="preserve"> 1</w:t>
      </w:r>
      <w:proofErr w:type="gramStart"/>
      <w:r w:rsidR="005877A7">
        <w:rPr>
          <w:sz w:val="28"/>
          <w:szCs w:val="28"/>
        </w:rPr>
        <w:t xml:space="preserve"> </w:t>
      </w:r>
      <w:r w:rsidR="008D19A0">
        <w:rPr>
          <w:sz w:val="28"/>
          <w:szCs w:val="28"/>
        </w:rPr>
        <w:t>)</w:t>
      </w:r>
      <w:proofErr w:type="gramEnd"/>
      <w:r w:rsidRPr="002424E2">
        <w:rPr>
          <w:sz w:val="28"/>
          <w:szCs w:val="28"/>
        </w:rPr>
        <w:t>: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1. </w:t>
      </w:r>
      <w:r w:rsidR="005877A7" w:rsidRPr="002424E2">
        <w:rPr>
          <w:sz w:val="28"/>
          <w:szCs w:val="28"/>
        </w:rPr>
        <w:t>Пригласить родителей или  законных представителей  </w:t>
      </w:r>
      <w:proofErr w:type="gramStart"/>
      <w:r w:rsidR="005877A7" w:rsidRPr="002424E2">
        <w:rPr>
          <w:sz w:val="28"/>
          <w:szCs w:val="28"/>
        </w:rPr>
        <w:t>обучающегося</w:t>
      </w:r>
      <w:proofErr w:type="gramEnd"/>
      <w:r w:rsidR="005877A7" w:rsidRPr="002424E2">
        <w:rPr>
          <w:sz w:val="28"/>
          <w:szCs w:val="28"/>
        </w:rPr>
        <w:t>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2. </w:t>
      </w:r>
      <w:r w:rsidR="005877A7" w:rsidRPr="002424E2">
        <w:rPr>
          <w:sz w:val="28"/>
          <w:szCs w:val="28"/>
        </w:rPr>
        <w:t>Пригласить медицинского работ</w:t>
      </w:r>
      <w:r w:rsidR="005877A7">
        <w:rPr>
          <w:sz w:val="28"/>
          <w:szCs w:val="28"/>
        </w:rPr>
        <w:t>ника образовательной организации</w:t>
      </w:r>
      <w:r w:rsidR="005877A7" w:rsidRPr="002424E2">
        <w:rPr>
          <w:sz w:val="28"/>
          <w:szCs w:val="28"/>
        </w:rPr>
        <w:t xml:space="preserve"> или вызвать скорую медицинскую помощь для медицинского осмотра обучающегося;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3. Сообщить инспектору по делам несовершеннолетних о создавшейся ситуации; 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4. </w:t>
      </w:r>
      <w:r w:rsidR="005877A7">
        <w:rPr>
          <w:sz w:val="28"/>
          <w:szCs w:val="28"/>
        </w:rPr>
        <w:t>Провести о</w:t>
      </w:r>
      <w:r w:rsidRPr="002424E2">
        <w:rPr>
          <w:sz w:val="28"/>
          <w:szCs w:val="28"/>
        </w:rPr>
        <w:t>свиде</w:t>
      </w:r>
      <w:r w:rsidR="005877A7">
        <w:rPr>
          <w:sz w:val="28"/>
          <w:szCs w:val="28"/>
        </w:rPr>
        <w:t>тельствование несовершеннолетнего</w:t>
      </w:r>
      <w:r w:rsidRPr="002424E2">
        <w:rPr>
          <w:sz w:val="28"/>
          <w:szCs w:val="28"/>
        </w:rPr>
        <w:t xml:space="preserve"> на предмет употребления</w:t>
      </w:r>
      <w:r w:rsidR="005877A7">
        <w:rPr>
          <w:sz w:val="28"/>
          <w:szCs w:val="28"/>
        </w:rPr>
        <w:t xml:space="preserve"> алкоголя или </w:t>
      </w:r>
      <w:r w:rsidRPr="002424E2">
        <w:rPr>
          <w:sz w:val="28"/>
          <w:szCs w:val="28"/>
        </w:rPr>
        <w:t>  </w:t>
      </w:r>
      <w:proofErr w:type="spellStart"/>
      <w:r w:rsidRPr="002424E2">
        <w:rPr>
          <w:sz w:val="28"/>
          <w:szCs w:val="28"/>
        </w:rPr>
        <w:t>психоактивных</w:t>
      </w:r>
      <w:proofErr w:type="spellEnd"/>
      <w:r w:rsidRPr="002424E2">
        <w:rPr>
          <w:sz w:val="28"/>
          <w:szCs w:val="28"/>
        </w:rPr>
        <w:t>   веществ  </w:t>
      </w:r>
      <w:proofErr w:type="gramStart"/>
      <w:r w:rsidR="005877A7">
        <w:rPr>
          <w:sz w:val="28"/>
          <w:szCs w:val="28"/>
        </w:rPr>
        <w:t xml:space="preserve">( </w:t>
      </w:r>
      <w:proofErr w:type="gramEnd"/>
      <w:r w:rsidR="005877A7">
        <w:rPr>
          <w:sz w:val="28"/>
          <w:szCs w:val="28"/>
        </w:rPr>
        <w:t xml:space="preserve">по согласованию с родителями или </w:t>
      </w:r>
      <w:r w:rsidR="005877A7" w:rsidRPr="002424E2">
        <w:rPr>
          <w:sz w:val="28"/>
          <w:szCs w:val="28"/>
        </w:rPr>
        <w:t> </w:t>
      </w:r>
      <w:r w:rsidR="005877A7">
        <w:rPr>
          <w:sz w:val="28"/>
          <w:szCs w:val="28"/>
        </w:rPr>
        <w:t> законными представителями</w:t>
      </w:r>
      <w:r w:rsidR="005877A7" w:rsidRPr="002424E2">
        <w:rPr>
          <w:sz w:val="28"/>
          <w:szCs w:val="28"/>
        </w:rPr>
        <w:t>  обучающегося</w:t>
      </w:r>
      <w:r w:rsidR="005877A7">
        <w:rPr>
          <w:sz w:val="28"/>
          <w:szCs w:val="28"/>
        </w:rPr>
        <w:t>);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5. </w:t>
      </w:r>
      <w:r w:rsidR="005877A7">
        <w:rPr>
          <w:sz w:val="28"/>
          <w:szCs w:val="28"/>
        </w:rPr>
        <w:t xml:space="preserve">При наличии положительных результатов при освидетельствовании, поставить  несовершеннолетнего </w:t>
      </w:r>
      <w:r w:rsidRPr="002424E2">
        <w:rPr>
          <w:sz w:val="28"/>
          <w:szCs w:val="28"/>
        </w:rPr>
        <w:t xml:space="preserve"> на </w:t>
      </w:r>
      <w:proofErr w:type="spellStart"/>
      <w:r w:rsidRPr="002424E2">
        <w:rPr>
          <w:sz w:val="28"/>
          <w:szCs w:val="28"/>
        </w:rPr>
        <w:t>внутришкольный</w:t>
      </w:r>
      <w:proofErr w:type="spellEnd"/>
      <w:r w:rsidRPr="002424E2">
        <w:rPr>
          <w:sz w:val="28"/>
          <w:szCs w:val="28"/>
        </w:rPr>
        <w:t>  учет   решением Сове</w:t>
      </w:r>
      <w:r w:rsidR="008D19A0">
        <w:rPr>
          <w:sz w:val="28"/>
          <w:szCs w:val="28"/>
        </w:rPr>
        <w:t>та профилактики образовательной организации</w:t>
      </w:r>
      <w:r w:rsidRPr="002424E2">
        <w:rPr>
          <w:sz w:val="28"/>
          <w:szCs w:val="28"/>
        </w:rPr>
        <w:t>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6.</w:t>
      </w:r>
      <w:r w:rsidR="005877A7">
        <w:rPr>
          <w:sz w:val="28"/>
          <w:szCs w:val="28"/>
        </w:rPr>
        <w:t xml:space="preserve"> Систематически проводить с</w:t>
      </w:r>
      <w:r w:rsidR="008E6FB2">
        <w:rPr>
          <w:sz w:val="28"/>
          <w:szCs w:val="28"/>
        </w:rPr>
        <w:t xml:space="preserve"> несовершеннолетним разъяснительно-проф</w:t>
      </w:r>
      <w:r w:rsidR="008D19A0">
        <w:rPr>
          <w:sz w:val="28"/>
          <w:szCs w:val="28"/>
        </w:rPr>
        <w:t>илактическую работу, вовлекать в</w:t>
      </w:r>
      <w:r w:rsidR="008E6FB2">
        <w:rPr>
          <w:sz w:val="28"/>
          <w:szCs w:val="28"/>
        </w:rPr>
        <w:t xml:space="preserve"> систематические занятия кружков и секций</w:t>
      </w:r>
      <w:r w:rsidRPr="002424E2">
        <w:rPr>
          <w:sz w:val="28"/>
          <w:szCs w:val="28"/>
        </w:rPr>
        <w:t>;</w:t>
      </w:r>
    </w:p>
    <w:p w:rsidR="008E6FB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7.</w:t>
      </w:r>
      <w:r w:rsidR="008E6FB2">
        <w:rPr>
          <w:sz w:val="28"/>
          <w:szCs w:val="28"/>
        </w:rPr>
        <w:t xml:space="preserve"> Осуществлять регулярные рейды в семью несовершеннолетнего с целью </w:t>
      </w:r>
      <w:proofErr w:type="gramStart"/>
      <w:r w:rsidR="008E6FB2">
        <w:rPr>
          <w:sz w:val="28"/>
          <w:szCs w:val="28"/>
        </w:rPr>
        <w:t>контроля за</w:t>
      </w:r>
      <w:proofErr w:type="gramEnd"/>
      <w:r w:rsidR="008E6FB2">
        <w:rPr>
          <w:sz w:val="28"/>
          <w:szCs w:val="28"/>
        </w:rPr>
        <w:t xml:space="preserve"> занятостью и условиями проживания в семье.</w:t>
      </w:r>
      <w:r w:rsidR="008E6FB2" w:rsidRPr="008E6FB2">
        <w:rPr>
          <w:sz w:val="28"/>
          <w:szCs w:val="28"/>
        </w:rPr>
        <w:t xml:space="preserve"> </w:t>
      </w:r>
    </w:p>
    <w:p w:rsidR="008E6FB2" w:rsidRDefault="008E6FB2" w:rsidP="002424E2">
      <w:pPr>
        <w:rPr>
          <w:sz w:val="28"/>
          <w:szCs w:val="28"/>
        </w:rPr>
      </w:pPr>
      <w:r>
        <w:rPr>
          <w:sz w:val="28"/>
          <w:szCs w:val="28"/>
        </w:rPr>
        <w:t>8. У</w:t>
      </w:r>
      <w:r w:rsidRPr="002424E2">
        <w:rPr>
          <w:sz w:val="28"/>
          <w:szCs w:val="28"/>
        </w:rPr>
        <w:t xml:space="preserve">бедить </w:t>
      </w:r>
      <w:r>
        <w:rPr>
          <w:sz w:val="28"/>
          <w:szCs w:val="28"/>
        </w:rPr>
        <w:t xml:space="preserve"> родителей </w:t>
      </w:r>
      <w:r w:rsidRPr="002424E2">
        <w:rPr>
          <w:sz w:val="28"/>
          <w:szCs w:val="28"/>
        </w:rPr>
        <w:t>ребенка (или его законных представителей) обратиться на консультацию к врачу психиатру-наркологу; </w:t>
      </w:r>
    </w:p>
    <w:p w:rsidR="008E6FB2" w:rsidRDefault="008E6FB2" w:rsidP="002424E2">
      <w:pPr>
        <w:rPr>
          <w:sz w:val="28"/>
          <w:szCs w:val="28"/>
        </w:rPr>
      </w:pPr>
      <w:r>
        <w:rPr>
          <w:sz w:val="28"/>
          <w:szCs w:val="28"/>
        </w:rPr>
        <w:t>9. При наличии положительной динамики  в работе</w:t>
      </w:r>
      <w:r w:rsidRPr="002424E2">
        <w:rPr>
          <w:sz w:val="28"/>
          <w:szCs w:val="28"/>
        </w:rPr>
        <w:t> </w:t>
      </w:r>
      <w:r>
        <w:rPr>
          <w:sz w:val="28"/>
          <w:szCs w:val="28"/>
        </w:rPr>
        <w:t xml:space="preserve">  снять </w:t>
      </w:r>
      <w:r w:rsidRPr="002424E2">
        <w:rPr>
          <w:sz w:val="28"/>
          <w:szCs w:val="28"/>
        </w:rPr>
        <w:t>  </w:t>
      </w:r>
      <w:r>
        <w:rPr>
          <w:sz w:val="28"/>
          <w:szCs w:val="28"/>
        </w:rPr>
        <w:t xml:space="preserve">несовершеннолетнего </w:t>
      </w:r>
      <w:r w:rsidRPr="002424E2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профилактического</w:t>
      </w:r>
      <w:r w:rsidRPr="002424E2">
        <w:rPr>
          <w:sz w:val="28"/>
          <w:szCs w:val="28"/>
        </w:rPr>
        <w:t xml:space="preserve"> учета  решение</w:t>
      </w:r>
      <w:r>
        <w:rPr>
          <w:sz w:val="28"/>
          <w:szCs w:val="28"/>
        </w:rPr>
        <w:t>м</w:t>
      </w:r>
      <w:r w:rsidRPr="002424E2">
        <w:rPr>
          <w:sz w:val="28"/>
          <w:szCs w:val="28"/>
        </w:rPr>
        <w:t xml:space="preserve"> Сове</w:t>
      </w:r>
      <w:r>
        <w:rPr>
          <w:sz w:val="28"/>
          <w:szCs w:val="28"/>
        </w:rPr>
        <w:t xml:space="preserve">та профилактики образовательной </w:t>
      </w:r>
      <w:r w:rsidRPr="002424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Pr="002424E2">
        <w:rPr>
          <w:sz w:val="28"/>
          <w:szCs w:val="28"/>
        </w:rPr>
        <w:t>  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 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 </w:t>
      </w:r>
    </w:p>
    <w:p w:rsidR="008E6FB2" w:rsidRDefault="008E6FB2" w:rsidP="002424E2">
      <w:pPr>
        <w:rPr>
          <w:sz w:val="28"/>
          <w:szCs w:val="28"/>
        </w:rPr>
      </w:pPr>
    </w:p>
    <w:p w:rsidR="002424E2" w:rsidRPr="002424E2" w:rsidRDefault="008E6FB2" w:rsidP="002424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2424E2" w:rsidRPr="002424E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1.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 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 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Признаки употребления ПАВ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1. Нарушение координации   движений;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2. Нарушение  восприятия размеров предметов и их пространственных отношений (боком проходит через достаточно широкую дверь, и нагибается, находясь в комнате с высоким потолком);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3. Глаза блестят, зрачки расширены;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4. Тошнота, рвота;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 xml:space="preserve">5. Характерно состояние </w:t>
      </w:r>
      <w:proofErr w:type="gramStart"/>
      <w:r w:rsidRPr="002424E2">
        <w:rPr>
          <w:sz w:val="28"/>
          <w:szCs w:val="28"/>
        </w:rPr>
        <w:t>некоторой</w:t>
      </w:r>
      <w:proofErr w:type="gramEnd"/>
      <w:r w:rsidRPr="002424E2">
        <w:rPr>
          <w:sz w:val="28"/>
          <w:szCs w:val="28"/>
        </w:rPr>
        <w:t xml:space="preserve"> </w:t>
      </w:r>
      <w:proofErr w:type="spellStart"/>
      <w:r w:rsidRPr="002424E2">
        <w:rPr>
          <w:sz w:val="28"/>
          <w:szCs w:val="28"/>
        </w:rPr>
        <w:t>оглушенности</w:t>
      </w:r>
      <w:proofErr w:type="spellEnd"/>
      <w:r w:rsidRPr="002424E2">
        <w:rPr>
          <w:sz w:val="28"/>
          <w:szCs w:val="28"/>
        </w:rPr>
        <w:t>,  несмотря на возможную активность подростка;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6. Настроение может быть как благодушно - веселым, так озлобленно-тоскливым;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7. При употреблении наркотических средств: «беспричинное» расширение и сужение зрачков, раздражение на коже, слизистых; </w:t>
      </w:r>
    </w:p>
    <w:p w:rsidR="002424E2" w:rsidRPr="002424E2" w:rsidRDefault="002424E2" w:rsidP="002424E2">
      <w:pPr>
        <w:rPr>
          <w:sz w:val="28"/>
          <w:szCs w:val="28"/>
        </w:rPr>
      </w:pPr>
      <w:r w:rsidRPr="002424E2">
        <w:rPr>
          <w:sz w:val="28"/>
          <w:szCs w:val="28"/>
        </w:rPr>
        <w:t> </w:t>
      </w:r>
    </w:p>
    <w:p w:rsidR="00B35678" w:rsidRPr="002424E2" w:rsidRDefault="00B35678" w:rsidP="002424E2">
      <w:pPr>
        <w:rPr>
          <w:sz w:val="28"/>
          <w:szCs w:val="28"/>
        </w:rPr>
      </w:pPr>
    </w:p>
    <w:sectPr w:rsidR="00B35678" w:rsidRPr="002424E2" w:rsidSect="00B3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4E2"/>
    <w:rsid w:val="002424E2"/>
    <w:rsid w:val="005877A7"/>
    <w:rsid w:val="008D19A0"/>
    <w:rsid w:val="008E6FB2"/>
    <w:rsid w:val="00B35678"/>
    <w:rsid w:val="00BA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BA5A-512F-4E74-8D7C-D3811FC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UPOBR2</dc:creator>
  <cp:lastModifiedBy>UPOBR2</cp:lastModifiedBy>
  <cp:revision>5</cp:revision>
  <cp:lastPrinted>2015-07-30T06:38:00Z</cp:lastPrinted>
  <dcterms:created xsi:type="dcterms:W3CDTF">2015-07-30T06:34:00Z</dcterms:created>
  <dcterms:modified xsi:type="dcterms:W3CDTF">2015-07-30T09:40:00Z</dcterms:modified>
</cp:coreProperties>
</file>